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E2" w:rsidRPr="00066CE2" w:rsidRDefault="00066CE2" w:rsidP="00066CE2">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w:t>
      </w:r>
    </w:p>
    <w:p w:rsidR="003F082E" w:rsidRDefault="007B12AC" w:rsidP="007B12AC">
      <w:pPr>
        <w:jc w:val="center"/>
        <w:rPr>
          <w:rFonts w:ascii="Arial" w:hAnsi="Arial" w:cs="Arial"/>
          <w:b/>
          <w:sz w:val="32"/>
          <w:szCs w:val="32"/>
        </w:rPr>
      </w:pPr>
      <w:r>
        <w:rPr>
          <w:rFonts w:ascii="Arial" w:hAnsi="Arial" w:cs="Arial"/>
          <w:b/>
          <w:sz w:val="32"/>
          <w:szCs w:val="32"/>
        </w:rPr>
        <w:t>Guided Questions: Book 11</w:t>
      </w:r>
    </w:p>
    <w:p w:rsidR="00613DBF" w:rsidRDefault="00613DBF" w:rsidP="00613DBF">
      <w:pPr>
        <w:rPr>
          <w:rFonts w:ascii="Arial" w:hAnsi="Arial" w:cs="Arial"/>
          <w:sz w:val="24"/>
          <w:szCs w:val="24"/>
        </w:rPr>
      </w:pPr>
      <w:r>
        <w:rPr>
          <w:rFonts w:ascii="Arial" w:hAnsi="Arial" w:cs="Arial"/>
          <w:sz w:val="24"/>
          <w:szCs w:val="24"/>
        </w:rPr>
        <w:t>1.) What ritual does Odysseus perform in order to meet the dead in the underworld?</w:t>
      </w:r>
    </w:p>
    <w:p w:rsidR="00613DBF" w:rsidRDefault="00613DBF" w:rsidP="00613DBF">
      <w:pPr>
        <w:rPr>
          <w:rFonts w:ascii="Arial" w:hAnsi="Arial" w:cs="Arial"/>
          <w:sz w:val="24"/>
          <w:szCs w:val="24"/>
        </w:rPr>
      </w:pPr>
    </w:p>
    <w:p w:rsidR="00613DBF" w:rsidRDefault="00613DBF" w:rsidP="00613DBF">
      <w:pPr>
        <w:rPr>
          <w:rFonts w:ascii="Arial" w:hAnsi="Arial" w:cs="Arial"/>
          <w:b/>
          <w:sz w:val="32"/>
          <w:szCs w:val="32"/>
        </w:rPr>
      </w:pPr>
    </w:p>
    <w:p w:rsidR="007B12AC" w:rsidRDefault="00613DBF" w:rsidP="007B12AC">
      <w:pPr>
        <w:rPr>
          <w:rFonts w:ascii="Arial" w:hAnsi="Arial" w:cs="Arial"/>
          <w:sz w:val="24"/>
          <w:szCs w:val="24"/>
        </w:rPr>
      </w:pPr>
      <w:r>
        <w:rPr>
          <w:rFonts w:ascii="Arial" w:hAnsi="Arial" w:cs="Arial"/>
          <w:sz w:val="24"/>
          <w:szCs w:val="24"/>
        </w:rPr>
        <w:t>2</w:t>
      </w:r>
      <w:r w:rsidR="007B12AC">
        <w:rPr>
          <w:rFonts w:ascii="Arial" w:hAnsi="Arial" w:cs="Arial"/>
          <w:sz w:val="24"/>
          <w:szCs w:val="24"/>
        </w:rPr>
        <w:t xml:space="preserve">.) What favor does </w:t>
      </w:r>
      <w:proofErr w:type="spellStart"/>
      <w:r w:rsidR="007B12AC">
        <w:rPr>
          <w:rFonts w:ascii="Arial" w:hAnsi="Arial" w:cs="Arial"/>
          <w:sz w:val="24"/>
          <w:szCs w:val="24"/>
        </w:rPr>
        <w:t>Elpenor</w:t>
      </w:r>
      <w:proofErr w:type="spellEnd"/>
      <w:r w:rsidR="007B12AC">
        <w:rPr>
          <w:rFonts w:ascii="Arial" w:hAnsi="Arial" w:cs="Arial"/>
          <w:sz w:val="24"/>
          <w:szCs w:val="24"/>
        </w:rPr>
        <w:t xml:space="preserve"> ask of Odysseus?</w:t>
      </w:r>
    </w:p>
    <w:p w:rsidR="00613DBF" w:rsidRDefault="00613DBF" w:rsidP="007B12AC">
      <w:pPr>
        <w:rPr>
          <w:rFonts w:ascii="Arial" w:hAnsi="Arial" w:cs="Arial"/>
          <w:sz w:val="24"/>
          <w:szCs w:val="24"/>
        </w:rPr>
      </w:pPr>
    </w:p>
    <w:p w:rsidR="00613DBF" w:rsidRDefault="00613DBF" w:rsidP="007B12AC">
      <w:pPr>
        <w:rPr>
          <w:rFonts w:ascii="Arial" w:hAnsi="Arial" w:cs="Arial"/>
          <w:sz w:val="24"/>
          <w:szCs w:val="24"/>
        </w:rPr>
      </w:pPr>
    </w:p>
    <w:p w:rsidR="00613DBF" w:rsidRDefault="00613DBF" w:rsidP="007B12AC">
      <w:pPr>
        <w:rPr>
          <w:rFonts w:ascii="Arial" w:hAnsi="Arial" w:cs="Arial"/>
          <w:sz w:val="24"/>
          <w:szCs w:val="24"/>
        </w:rPr>
      </w:pPr>
      <w:r>
        <w:rPr>
          <w:rFonts w:ascii="Arial" w:hAnsi="Arial" w:cs="Arial"/>
          <w:sz w:val="24"/>
          <w:szCs w:val="24"/>
        </w:rPr>
        <w:t xml:space="preserve">3.) “The first soul that came up was that of my own man </w:t>
      </w:r>
      <w:proofErr w:type="spellStart"/>
      <w:r>
        <w:rPr>
          <w:rFonts w:ascii="Arial" w:hAnsi="Arial" w:cs="Arial"/>
          <w:sz w:val="24"/>
          <w:szCs w:val="24"/>
        </w:rPr>
        <w:t>Elpenor</w:t>
      </w:r>
      <w:proofErr w:type="spellEnd"/>
      <w:r>
        <w:rPr>
          <w:rFonts w:ascii="Arial" w:hAnsi="Arial" w:cs="Arial"/>
          <w:sz w:val="24"/>
          <w:szCs w:val="24"/>
        </w:rPr>
        <w:t>, for he had not yet had his burial in the wide bosom of Earth. So urgent we had felt our other task to be that we had left his corpse unburied and unwept in Circe’s house” (Homer 172). What can you infer from this quote about the Greek culture?</w:t>
      </w:r>
    </w:p>
    <w:p w:rsidR="007B12AC" w:rsidRDefault="007B12AC" w:rsidP="007B12AC">
      <w:pPr>
        <w:rPr>
          <w:rFonts w:ascii="Arial" w:hAnsi="Arial" w:cs="Arial"/>
          <w:sz w:val="24"/>
          <w:szCs w:val="24"/>
        </w:rPr>
      </w:pPr>
    </w:p>
    <w:p w:rsidR="0086041D" w:rsidRDefault="0086041D" w:rsidP="007B12AC">
      <w:pPr>
        <w:rPr>
          <w:rFonts w:ascii="Arial" w:hAnsi="Arial" w:cs="Arial"/>
          <w:sz w:val="24"/>
          <w:szCs w:val="24"/>
        </w:rPr>
      </w:pPr>
    </w:p>
    <w:p w:rsidR="0086041D" w:rsidRDefault="0086041D" w:rsidP="007B12AC">
      <w:pPr>
        <w:rPr>
          <w:rFonts w:ascii="Arial" w:hAnsi="Arial" w:cs="Arial"/>
          <w:sz w:val="24"/>
          <w:szCs w:val="24"/>
        </w:rPr>
      </w:pPr>
    </w:p>
    <w:p w:rsidR="0086041D" w:rsidRDefault="00613DBF" w:rsidP="007B12AC">
      <w:pPr>
        <w:rPr>
          <w:rFonts w:ascii="Arial" w:hAnsi="Arial" w:cs="Arial"/>
          <w:sz w:val="24"/>
          <w:szCs w:val="24"/>
        </w:rPr>
      </w:pPr>
      <w:r>
        <w:rPr>
          <w:rFonts w:ascii="Arial" w:hAnsi="Arial" w:cs="Arial"/>
          <w:sz w:val="24"/>
          <w:szCs w:val="24"/>
        </w:rPr>
        <w:t>4</w:t>
      </w:r>
      <w:r w:rsidR="0086041D">
        <w:rPr>
          <w:rFonts w:ascii="Arial" w:hAnsi="Arial" w:cs="Arial"/>
          <w:sz w:val="24"/>
          <w:szCs w:val="24"/>
        </w:rPr>
        <w:t xml:space="preserve">.) </w:t>
      </w:r>
      <w:r w:rsidR="00C71AF1">
        <w:rPr>
          <w:rFonts w:ascii="Arial" w:hAnsi="Arial" w:cs="Arial"/>
          <w:sz w:val="24"/>
          <w:szCs w:val="24"/>
        </w:rPr>
        <w:t xml:space="preserve">What does </w:t>
      </w:r>
      <w:proofErr w:type="spellStart"/>
      <w:r w:rsidR="00C71AF1">
        <w:rPr>
          <w:rFonts w:ascii="Arial" w:hAnsi="Arial" w:cs="Arial"/>
          <w:sz w:val="24"/>
          <w:szCs w:val="24"/>
        </w:rPr>
        <w:t>Tiresias</w:t>
      </w:r>
      <w:proofErr w:type="spellEnd"/>
      <w:r w:rsidR="00C71AF1">
        <w:rPr>
          <w:rFonts w:ascii="Arial" w:hAnsi="Arial" w:cs="Arial"/>
          <w:sz w:val="24"/>
          <w:szCs w:val="24"/>
        </w:rPr>
        <w:t xml:space="preserve"> do in order to speak to Odysseus?</w:t>
      </w:r>
    </w:p>
    <w:p w:rsidR="00C71AF1" w:rsidRDefault="00C71AF1" w:rsidP="007B12AC">
      <w:pPr>
        <w:rPr>
          <w:rFonts w:ascii="Arial" w:hAnsi="Arial" w:cs="Arial"/>
          <w:sz w:val="24"/>
          <w:szCs w:val="24"/>
        </w:rPr>
      </w:pPr>
    </w:p>
    <w:p w:rsidR="00613DBF" w:rsidRDefault="00613DBF" w:rsidP="007B12AC">
      <w:pPr>
        <w:rPr>
          <w:rFonts w:ascii="Arial" w:hAnsi="Arial" w:cs="Arial"/>
          <w:sz w:val="24"/>
          <w:szCs w:val="24"/>
        </w:rPr>
      </w:pPr>
    </w:p>
    <w:p w:rsidR="00C71AF1" w:rsidRDefault="00613DBF" w:rsidP="007B12AC">
      <w:pPr>
        <w:rPr>
          <w:rFonts w:ascii="Arial" w:hAnsi="Arial" w:cs="Arial"/>
          <w:sz w:val="24"/>
          <w:szCs w:val="24"/>
        </w:rPr>
      </w:pPr>
      <w:r>
        <w:rPr>
          <w:rFonts w:ascii="Arial" w:hAnsi="Arial" w:cs="Arial"/>
          <w:sz w:val="24"/>
          <w:szCs w:val="24"/>
        </w:rPr>
        <w:t>5</w:t>
      </w:r>
      <w:r w:rsidR="00C71AF1">
        <w:rPr>
          <w:rFonts w:ascii="Arial" w:hAnsi="Arial" w:cs="Arial"/>
          <w:sz w:val="24"/>
          <w:szCs w:val="24"/>
        </w:rPr>
        <w:t xml:space="preserve">.) </w:t>
      </w:r>
      <w:r>
        <w:rPr>
          <w:rFonts w:ascii="Arial" w:hAnsi="Arial" w:cs="Arial"/>
          <w:sz w:val="24"/>
          <w:szCs w:val="24"/>
        </w:rPr>
        <w:t>Why does Poseidon hate Odysseus? What did he do?</w:t>
      </w:r>
    </w:p>
    <w:p w:rsidR="00613DBF" w:rsidRDefault="00613DBF" w:rsidP="007B12AC">
      <w:pPr>
        <w:rPr>
          <w:rFonts w:ascii="Arial" w:hAnsi="Arial" w:cs="Arial"/>
          <w:sz w:val="24"/>
          <w:szCs w:val="24"/>
        </w:rPr>
      </w:pPr>
    </w:p>
    <w:p w:rsidR="00613DBF" w:rsidRDefault="00613DBF" w:rsidP="007B12AC">
      <w:pPr>
        <w:rPr>
          <w:rFonts w:ascii="Arial" w:hAnsi="Arial" w:cs="Arial"/>
          <w:sz w:val="24"/>
          <w:szCs w:val="24"/>
        </w:rPr>
      </w:pPr>
    </w:p>
    <w:p w:rsidR="00613DBF" w:rsidRDefault="00613DBF" w:rsidP="007B12AC">
      <w:pPr>
        <w:rPr>
          <w:rFonts w:ascii="Arial" w:hAnsi="Arial" w:cs="Arial"/>
          <w:sz w:val="24"/>
          <w:szCs w:val="24"/>
        </w:rPr>
      </w:pPr>
      <w:r>
        <w:rPr>
          <w:rFonts w:ascii="Arial" w:hAnsi="Arial" w:cs="Arial"/>
          <w:sz w:val="24"/>
          <w:szCs w:val="24"/>
        </w:rPr>
        <w:t xml:space="preserve">6.) </w:t>
      </w:r>
      <w:r w:rsidR="005D4A63">
        <w:rPr>
          <w:rFonts w:ascii="Arial" w:hAnsi="Arial" w:cs="Arial"/>
          <w:sz w:val="24"/>
          <w:szCs w:val="24"/>
        </w:rPr>
        <w:t xml:space="preserve">What does </w:t>
      </w:r>
      <w:proofErr w:type="spellStart"/>
      <w:r w:rsidR="005D4A63">
        <w:rPr>
          <w:rFonts w:ascii="Arial" w:hAnsi="Arial" w:cs="Arial"/>
          <w:sz w:val="24"/>
          <w:szCs w:val="24"/>
        </w:rPr>
        <w:t>Tiresias</w:t>
      </w:r>
      <w:proofErr w:type="spellEnd"/>
      <w:r w:rsidR="005D4A63">
        <w:rPr>
          <w:rFonts w:ascii="Arial" w:hAnsi="Arial" w:cs="Arial"/>
          <w:sz w:val="24"/>
          <w:szCs w:val="24"/>
        </w:rPr>
        <w:t xml:space="preserve"> tell Odysseus about his future after he returns home?</w:t>
      </w:r>
    </w:p>
    <w:p w:rsidR="005D4A63" w:rsidRDefault="005D4A63" w:rsidP="007B12AC">
      <w:pPr>
        <w:rPr>
          <w:rFonts w:ascii="Arial" w:hAnsi="Arial" w:cs="Arial"/>
          <w:sz w:val="24"/>
          <w:szCs w:val="24"/>
        </w:rPr>
      </w:pPr>
    </w:p>
    <w:p w:rsidR="005D4A63" w:rsidRDefault="005D4A63" w:rsidP="007B12AC">
      <w:pPr>
        <w:rPr>
          <w:rFonts w:ascii="Arial" w:hAnsi="Arial" w:cs="Arial"/>
          <w:sz w:val="24"/>
          <w:szCs w:val="24"/>
        </w:rPr>
      </w:pPr>
    </w:p>
    <w:p w:rsidR="005D4A63" w:rsidRDefault="005D4A63" w:rsidP="007B12AC">
      <w:pPr>
        <w:rPr>
          <w:rFonts w:ascii="Arial" w:hAnsi="Arial" w:cs="Arial"/>
          <w:sz w:val="24"/>
          <w:szCs w:val="24"/>
        </w:rPr>
      </w:pPr>
      <w:r>
        <w:rPr>
          <w:rFonts w:ascii="Arial" w:hAnsi="Arial" w:cs="Arial"/>
          <w:sz w:val="24"/>
          <w:szCs w:val="24"/>
        </w:rPr>
        <w:t xml:space="preserve">7.) </w:t>
      </w:r>
      <w:r w:rsidR="0088479C">
        <w:rPr>
          <w:rFonts w:ascii="Arial" w:hAnsi="Arial" w:cs="Arial"/>
          <w:sz w:val="24"/>
          <w:szCs w:val="24"/>
        </w:rPr>
        <w:t>Why does Odysseus stop telling his story on page 180?</w:t>
      </w:r>
    </w:p>
    <w:p w:rsidR="0088479C" w:rsidRDefault="0088479C" w:rsidP="007B12AC">
      <w:pPr>
        <w:rPr>
          <w:rFonts w:ascii="Arial" w:hAnsi="Arial" w:cs="Arial"/>
          <w:sz w:val="24"/>
          <w:szCs w:val="24"/>
        </w:rPr>
      </w:pPr>
    </w:p>
    <w:p w:rsidR="0088479C" w:rsidRDefault="0088479C" w:rsidP="007B12AC">
      <w:pPr>
        <w:rPr>
          <w:rFonts w:ascii="Arial" w:hAnsi="Arial" w:cs="Arial"/>
          <w:sz w:val="24"/>
          <w:szCs w:val="24"/>
        </w:rPr>
      </w:pPr>
    </w:p>
    <w:p w:rsidR="0088479C" w:rsidRDefault="0088479C" w:rsidP="007B12AC">
      <w:pPr>
        <w:rPr>
          <w:rFonts w:ascii="Arial" w:hAnsi="Arial" w:cs="Arial"/>
          <w:sz w:val="24"/>
          <w:szCs w:val="24"/>
        </w:rPr>
      </w:pPr>
      <w:r>
        <w:rPr>
          <w:rFonts w:ascii="Arial" w:hAnsi="Arial" w:cs="Arial"/>
          <w:sz w:val="24"/>
          <w:szCs w:val="24"/>
        </w:rPr>
        <w:t xml:space="preserve">8.) </w:t>
      </w:r>
      <w:r w:rsidR="00066CE2">
        <w:rPr>
          <w:rFonts w:ascii="Arial" w:hAnsi="Arial" w:cs="Arial"/>
          <w:sz w:val="24"/>
          <w:szCs w:val="24"/>
        </w:rPr>
        <w:t xml:space="preserve">In this book </w:t>
      </w:r>
      <w:proofErr w:type="spellStart"/>
      <w:r w:rsidR="00066CE2">
        <w:rPr>
          <w:rFonts w:ascii="Arial" w:hAnsi="Arial" w:cs="Arial"/>
          <w:sz w:val="24"/>
          <w:szCs w:val="24"/>
        </w:rPr>
        <w:t>Tiresias</w:t>
      </w:r>
      <w:proofErr w:type="spellEnd"/>
      <w:r w:rsidR="00066CE2">
        <w:rPr>
          <w:rFonts w:ascii="Arial" w:hAnsi="Arial" w:cs="Arial"/>
          <w:sz w:val="24"/>
          <w:szCs w:val="24"/>
        </w:rPr>
        <w:t xml:space="preserve"> tells Odysseus about his entire future from that point in the book until his death. If you had the option of knowing how your whole life played out would you want to know? Why or why not?</w:t>
      </w: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r>
        <w:rPr>
          <w:rFonts w:ascii="Arial" w:hAnsi="Arial" w:cs="Arial"/>
          <w:sz w:val="24"/>
          <w:szCs w:val="24"/>
        </w:rPr>
        <w:t>9.) What do you think Odysseus learned in this book? What was the point in going to the underworld?</w:t>
      </w: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Default="00066CE2" w:rsidP="007B12AC">
      <w:pPr>
        <w:rPr>
          <w:rFonts w:ascii="Arial" w:hAnsi="Arial" w:cs="Arial"/>
          <w:sz w:val="24"/>
          <w:szCs w:val="24"/>
        </w:rPr>
      </w:pPr>
    </w:p>
    <w:p w:rsidR="00066CE2" w:rsidRPr="007B12AC" w:rsidRDefault="00066CE2" w:rsidP="007B12AC">
      <w:pPr>
        <w:rPr>
          <w:rFonts w:ascii="Arial" w:hAnsi="Arial" w:cs="Arial"/>
          <w:sz w:val="24"/>
          <w:szCs w:val="24"/>
        </w:rPr>
      </w:pPr>
      <w:r>
        <w:rPr>
          <w:rFonts w:ascii="Arial" w:hAnsi="Arial" w:cs="Arial"/>
          <w:sz w:val="24"/>
          <w:szCs w:val="24"/>
        </w:rPr>
        <w:t>10.) How is this underworld similar or different from the “underworld” you imagine?</w:t>
      </w:r>
    </w:p>
    <w:sectPr w:rsidR="00066CE2" w:rsidRPr="007B12AC" w:rsidSect="003F08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2AC"/>
    <w:rsid w:val="00066CE2"/>
    <w:rsid w:val="003F082E"/>
    <w:rsid w:val="005D4A63"/>
    <w:rsid w:val="00613DBF"/>
    <w:rsid w:val="007B12AC"/>
    <w:rsid w:val="0086041D"/>
    <w:rsid w:val="0088479C"/>
    <w:rsid w:val="00C71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6</cp:revision>
  <dcterms:created xsi:type="dcterms:W3CDTF">2009-09-21T20:49:00Z</dcterms:created>
  <dcterms:modified xsi:type="dcterms:W3CDTF">2009-09-21T21:15:00Z</dcterms:modified>
</cp:coreProperties>
</file>